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883"/>
      </w:tblGrid>
      <w:tr w:rsidR="003102AA" w:rsidRPr="003102AA" w:rsidTr="006412D2">
        <w:trPr>
          <w:cantSplit/>
          <w:trHeight w:val="319"/>
        </w:trPr>
        <w:tc>
          <w:tcPr>
            <w:tcW w:w="10883" w:type="dxa"/>
          </w:tcPr>
          <w:tbl>
            <w:tblPr>
              <w:tblW w:w="10348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3102AA" w:rsidRPr="003102AA" w:rsidTr="006412D2">
              <w:trPr>
                <w:trHeight w:val="1133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2AA" w:rsidRPr="003102AA" w:rsidRDefault="003102AA" w:rsidP="003102AA">
                  <w:pPr>
                    <w:keepNext/>
                    <w:tabs>
                      <w:tab w:val="num" w:pos="0"/>
                    </w:tabs>
                    <w:snapToGrid w:val="0"/>
                    <w:ind w:left="432" w:hanging="432"/>
                    <w:jc w:val="center"/>
                    <w:outlineLvl w:val="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3102AA">
                    <w:rPr>
                      <w:rFonts w:cs="Times New Roman"/>
                      <w:b/>
                      <w:sz w:val="28"/>
                      <w:szCs w:val="28"/>
                    </w:rPr>
                    <w:t xml:space="preserve">АДМИНИСТРАЦИЯ ГОРОДА АЛЧЕВСКА </w:t>
                  </w:r>
                </w:p>
                <w:p w:rsidR="003102AA" w:rsidRPr="003102AA" w:rsidRDefault="003102AA" w:rsidP="003102AA">
                  <w:pPr>
                    <w:keepNext/>
                    <w:tabs>
                      <w:tab w:val="num" w:pos="0"/>
                    </w:tabs>
                    <w:snapToGrid w:val="0"/>
                    <w:ind w:left="432" w:hanging="432"/>
                    <w:jc w:val="center"/>
                    <w:outlineLvl w:val="0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3102AA">
                    <w:rPr>
                      <w:rFonts w:cs="Times New Roman"/>
                      <w:b/>
                      <w:sz w:val="28"/>
                      <w:szCs w:val="28"/>
                    </w:rPr>
                    <w:t>ЛУГАНСКОЙ НАРОДНОЙ РЕСПУБЛИКИ</w:t>
                  </w:r>
                </w:p>
                <w:p w:rsidR="003102AA" w:rsidRPr="003102AA" w:rsidRDefault="003102AA" w:rsidP="003102AA">
                  <w:pPr>
                    <w:rPr>
                      <w:sz w:val="12"/>
                      <w:szCs w:val="12"/>
                    </w:rPr>
                  </w:pPr>
                </w:p>
                <w:p w:rsidR="003102AA" w:rsidRPr="003102AA" w:rsidRDefault="003102AA" w:rsidP="003102AA">
                  <w:pPr>
                    <w:jc w:val="center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 w:rsidRPr="003102AA">
                    <w:rPr>
                      <w:rFonts w:cs="Times New Roman"/>
                      <w:b/>
                      <w:sz w:val="28"/>
                      <w:szCs w:val="28"/>
                    </w:rPr>
                    <w:t>УПРАВЛЕНИЕ  ОБРАЗОВАНИЯ</w:t>
                  </w:r>
                </w:p>
              </w:tc>
            </w:tr>
            <w:tr w:rsidR="003102AA" w:rsidRPr="003102AA" w:rsidTr="006412D2">
              <w:trPr>
                <w:trHeight w:val="1366"/>
              </w:trPr>
              <w:tc>
                <w:tcPr>
                  <w:tcW w:w="10348" w:type="dxa"/>
                  <w:tcBorders>
                    <w:top w:val="nil"/>
                    <w:left w:val="nil"/>
                    <w:right w:val="nil"/>
                  </w:tcBorders>
                </w:tcPr>
                <w:p w:rsidR="003102AA" w:rsidRPr="003102AA" w:rsidRDefault="003102AA" w:rsidP="003102AA">
                  <w:pPr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</w:pPr>
                  <w:r w:rsidRPr="003102AA">
                    <w:rPr>
                      <w:rFonts w:cs="Times New Roman"/>
                      <w:b/>
                      <w:sz w:val="20"/>
                      <w:szCs w:val="20"/>
                    </w:rPr>
                    <w:t xml:space="preserve">              </w:t>
                  </w:r>
                  <w:r w:rsidRPr="003102AA">
                    <w:rPr>
                      <w:rFonts w:cs="Times New Roman"/>
                      <w:b/>
                      <w:sz w:val="20"/>
                      <w:szCs w:val="20"/>
                      <w:u w:val="single"/>
                    </w:rPr>
                    <w:t>_______________________________________________________________________________________________</w:t>
                  </w:r>
                </w:p>
                <w:p w:rsidR="003102AA" w:rsidRPr="003102AA" w:rsidRDefault="003102AA" w:rsidP="003102A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3102AA">
                    <w:rPr>
                      <w:rFonts w:cs="Times New Roman"/>
                      <w:sz w:val="20"/>
                      <w:szCs w:val="20"/>
                    </w:rPr>
                    <w:t>пр. Ленина,21в, г. Алчевск, Луганская Народная Республика, 94220</w:t>
                  </w:r>
                </w:p>
                <w:p w:rsidR="003102AA" w:rsidRPr="003102AA" w:rsidRDefault="003102AA" w:rsidP="003102AA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proofErr w:type="gramStart"/>
                  <w:r w:rsidRPr="003102AA">
                    <w:rPr>
                      <w:rFonts w:cs="Times New Roman"/>
                      <w:sz w:val="20"/>
                      <w:szCs w:val="20"/>
                    </w:rPr>
                    <w:t>тел.(</w:t>
                  </w:r>
                  <w:proofErr w:type="gramEnd"/>
                  <w:r w:rsidRPr="003102AA">
                    <w:rPr>
                      <w:rFonts w:cs="Times New Roman"/>
                      <w:sz w:val="20"/>
                      <w:szCs w:val="20"/>
                    </w:rPr>
                    <w:t>06442) 5-36-50, факс (06442) 5-36-50</w:t>
                  </w:r>
                </w:p>
                <w:p w:rsidR="003102AA" w:rsidRPr="003102AA" w:rsidRDefault="003102AA" w:rsidP="003102AA">
                  <w:pPr>
                    <w:ind w:right="681"/>
                    <w:jc w:val="center"/>
                    <w:rPr>
                      <w:sz w:val="20"/>
                      <w:szCs w:val="20"/>
                    </w:rPr>
                  </w:pPr>
                  <w:r w:rsidRPr="003102AA">
                    <w:rPr>
                      <w:rFonts w:cs="Times New Roman"/>
                      <w:sz w:val="20"/>
                      <w:szCs w:val="20"/>
                      <w:lang w:val="en-US"/>
                    </w:rPr>
                    <w:t xml:space="preserve">          E-mail: </w:t>
                  </w:r>
                  <w:r w:rsidRPr="003102AA">
                    <w:rPr>
                      <w:color w:val="0F243E"/>
                      <w:sz w:val="20"/>
                      <w:szCs w:val="20"/>
                      <w:lang w:val="en-US"/>
                    </w:rPr>
                    <w:t>uoagalnr@mail.ru</w:t>
                  </w:r>
                </w:p>
                <w:p w:rsidR="003102AA" w:rsidRPr="003102AA" w:rsidRDefault="003102AA" w:rsidP="003102A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102AA">
                    <w:rPr>
                      <w:sz w:val="20"/>
                      <w:szCs w:val="20"/>
                    </w:rPr>
                    <w:t xml:space="preserve">             </w:t>
                  </w:r>
                  <w:r w:rsidRPr="003102AA">
                    <w:rPr>
                      <w:b/>
                      <w:sz w:val="20"/>
                      <w:szCs w:val="20"/>
                      <w:u w:val="single"/>
                    </w:rPr>
                    <w:t>________________________________________________________________________________________________</w:t>
                  </w:r>
                </w:p>
              </w:tc>
            </w:tr>
          </w:tbl>
          <w:p w:rsidR="003102AA" w:rsidRPr="003102AA" w:rsidRDefault="003102AA" w:rsidP="003102AA">
            <w:pPr>
              <w:rPr>
                <w:rFonts w:cs="Times New Roman"/>
                <w:sz w:val="12"/>
                <w:szCs w:val="12"/>
                <w:lang w:val="uk-UA"/>
              </w:rPr>
            </w:pPr>
          </w:p>
        </w:tc>
      </w:tr>
    </w:tbl>
    <w:p w:rsidR="003102AA" w:rsidRPr="003102AA" w:rsidRDefault="003102AA" w:rsidP="003102AA">
      <w:pPr>
        <w:rPr>
          <w:rFonts w:cs="Times New Roman"/>
          <w:sz w:val="16"/>
          <w:szCs w:val="16"/>
          <w:lang w:val="uk-UA"/>
        </w:rPr>
      </w:pPr>
    </w:p>
    <w:p w:rsidR="003102AA" w:rsidRPr="003102AA" w:rsidRDefault="003102AA" w:rsidP="003102AA">
      <w:pPr>
        <w:rPr>
          <w:rFonts w:cs="Times New Roman"/>
          <w:u w:val="single"/>
          <w:lang w:val="uk-UA"/>
        </w:rPr>
      </w:pPr>
      <w:r w:rsidRPr="003102AA">
        <w:rPr>
          <w:rFonts w:cs="Times New Roman"/>
          <w:lang w:val="uk-UA"/>
        </w:rPr>
        <w:t>_</w:t>
      </w:r>
      <w:r w:rsidRPr="003102AA">
        <w:rPr>
          <w:rFonts w:cs="Times New Roman"/>
          <w:u w:val="single"/>
          <w:lang w:val="uk-UA"/>
        </w:rPr>
        <w:t xml:space="preserve">06.08.2021       </w:t>
      </w:r>
      <w:r w:rsidRPr="003102AA">
        <w:rPr>
          <w:rFonts w:cs="Times New Roman"/>
          <w:lang w:val="uk-UA"/>
        </w:rPr>
        <w:t xml:space="preserve"> № </w:t>
      </w:r>
      <w:r>
        <w:rPr>
          <w:rFonts w:cs="Times New Roman"/>
          <w:u w:val="single"/>
          <w:lang w:val="uk-UA"/>
        </w:rPr>
        <w:t xml:space="preserve"> ______________</w:t>
      </w:r>
    </w:p>
    <w:p w:rsidR="003102AA" w:rsidRPr="003102AA" w:rsidRDefault="003102AA" w:rsidP="003102AA">
      <w:pPr>
        <w:rPr>
          <w:rFonts w:cs="Times New Roman"/>
          <w:lang w:val="uk-UA"/>
        </w:rPr>
      </w:pPr>
      <w:r w:rsidRPr="003102AA">
        <w:rPr>
          <w:rFonts w:cs="Times New Roman"/>
          <w:lang w:val="uk-UA"/>
        </w:rPr>
        <w:t>На № ___________от ______________</w:t>
      </w:r>
    </w:p>
    <w:p w:rsidR="003102AA" w:rsidRPr="003102AA" w:rsidRDefault="003102AA" w:rsidP="003102AA">
      <w:pPr>
        <w:rPr>
          <w:rFonts w:cs="Times New Roman"/>
          <w:sz w:val="12"/>
          <w:szCs w:val="12"/>
          <w:lang w:val="uk-UA"/>
        </w:rPr>
      </w:pPr>
      <w:r w:rsidRPr="003102AA">
        <w:rPr>
          <w:rFonts w:cs="Times New Roman"/>
          <w:lang w:val="uk-UA"/>
        </w:rPr>
        <w:t xml:space="preserve">                  </w:t>
      </w: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567"/>
      </w:tblGrid>
      <w:tr w:rsidR="003102AA" w:rsidRPr="003102AA" w:rsidTr="006412D2">
        <w:tc>
          <w:tcPr>
            <w:tcW w:w="567" w:type="dxa"/>
            <w:tcBorders>
              <w:bottom w:val="nil"/>
              <w:right w:val="nil"/>
            </w:tcBorders>
          </w:tcPr>
          <w:p w:rsidR="003102AA" w:rsidRPr="003102AA" w:rsidRDefault="003102AA" w:rsidP="003102AA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02AA" w:rsidRPr="003102AA" w:rsidRDefault="003102AA" w:rsidP="003102AA"/>
        </w:tc>
        <w:tc>
          <w:tcPr>
            <w:tcW w:w="567" w:type="dxa"/>
            <w:tcBorders>
              <w:left w:val="nil"/>
              <w:bottom w:val="nil"/>
            </w:tcBorders>
          </w:tcPr>
          <w:p w:rsidR="003102AA" w:rsidRPr="003102AA" w:rsidRDefault="003102AA" w:rsidP="003102AA"/>
        </w:tc>
      </w:tr>
    </w:tbl>
    <w:p w:rsidR="003102AA" w:rsidRDefault="003102AA" w:rsidP="003102AA">
      <w:pPr>
        <w:spacing w:line="276" w:lineRule="auto"/>
        <w:rPr>
          <w:sz w:val="28"/>
          <w:szCs w:val="28"/>
        </w:rPr>
      </w:pPr>
    </w:p>
    <w:p w:rsidR="003102AA" w:rsidRDefault="003102AA" w:rsidP="003102AA">
      <w:pPr>
        <w:spacing w:line="276" w:lineRule="auto"/>
        <w:rPr>
          <w:sz w:val="28"/>
          <w:szCs w:val="28"/>
        </w:rPr>
      </w:pPr>
    </w:p>
    <w:p w:rsidR="003102AA" w:rsidRPr="000444C9" w:rsidRDefault="003102AA" w:rsidP="003102AA">
      <w:pPr>
        <w:spacing w:line="276" w:lineRule="auto"/>
        <w:jc w:val="center"/>
        <w:rPr>
          <w:b/>
          <w:sz w:val="28"/>
          <w:szCs w:val="28"/>
        </w:rPr>
      </w:pPr>
      <w:r w:rsidRPr="000444C9">
        <w:rPr>
          <w:b/>
          <w:sz w:val="28"/>
          <w:szCs w:val="28"/>
        </w:rPr>
        <w:t>Запрос на предоставление ценовой информации</w:t>
      </w:r>
      <w:bookmarkStart w:id="0" w:name="_GoBack"/>
      <w:bookmarkEnd w:id="0"/>
    </w:p>
    <w:p w:rsidR="003102AA" w:rsidRPr="003102AA" w:rsidRDefault="003102AA" w:rsidP="003102AA">
      <w:pPr>
        <w:spacing w:line="276" w:lineRule="auto"/>
        <w:rPr>
          <w:sz w:val="28"/>
          <w:szCs w:val="28"/>
        </w:rPr>
      </w:pPr>
    </w:p>
    <w:p w:rsidR="003102AA" w:rsidRPr="003102AA" w:rsidRDefault="003102AA" w:rsidP="003102AA">
      <w:pPr>
        <w:spacing w:line="276" w:lineRule="auto"/>
        <w:jc w:val="both"/>
        <w:rPr>
          <w:sz w:val="28"/>
          <w:szCs w:val="28"/>
        </w:rPr>
      </w:pPr>
    </w:p>
    <w:p w:rsidR="003102AA" w:rsidRPr="003102AA" w:rsidRDefault="003102AA" w:rsidP="003102AA">
      <w:pPr>
        <w:widowControl/>
        <w:suppressAutoHyphens w:val="0"/>
        <w:ind w:right="140" w:firstLine="709"/>
        <w:jc w:val="both"/>
        <w:rPr>
          <w:rFonts w:cs="Times New Roman"/>
          <w:kern w:val="0"/>
          <w:sz w:val="28"/>
          <w:szCs w:val="28"/>
          <w:lang w:eastAsia="en-US" w:bidi="ar-SA"/>
        </w:rPr>
      </w:pPr>
      <w:r w:rsidRPr="003102AA">
        <w:rPr>
          <w:rFonts w:cs="Times New Roman"/>
          <w:kern w:val="0"/>
          <w:sz w:val="28"/>
          <w:szCs w:val="28"/>
          <w:lang w:eastAsia="en-US" w:bidi="ar-SA"/>
        </w:rPr>
        <w:t xml:space="preserve">Управление образования Администрации города Алчевска Луганской Народной Республики проводит в августе 2021 года процедуру </w:t>
      </w:r>
      <w:proofErr w:type="spellStart"/>
      <w:r w:rsidRPr="003102AA">
        <w:rPr>
          <w:rFonts w:cs="Times New Roman"/>
          <w:kern w:val="0"/>
          <w:sz w:val="28"/>
          <w:szCs w:val="28"/>
          <w:lang w:eastAsia="en-US" w:bidi="ar-SA"/>
        </w:rPr>
        <w:t>допороговой</w:t>
      </w:r>
      <w:proofErr w:type="spellEnd"/>
      <w:r w:rsidRPr="003102AA">
        <w:rPr>
          <w:rFonts w:cs="Times New Roman"/>
          <w:kern w:val="0"/>
          <w:sz w:val="28"/>
          <w:szCs w:val="28"/>
          <w:lang w:eastAsia="en-US" w:bidi="ar-SA"/>
        </w:rPr>
        <w:t xml:space="preserve"> закупки на поверку манометров.</w:t>
      </w:r>
    </w:p>
    <w:p w:rsidR="003102AA" w:rsidRPr="003102AA" w:rsidRDefault="003102AA" w:rsidP="003102AA">
      <w:pPr>
        <w:ind w:firstLine="567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 xml:space="preserve">С целью исполнения требований Порядка закупки товаров, работ и услуг на территории Луганской Народной Республики, утверждённого Постановлением Совета Министров Луганской Народной Республики от 29.12.2015 № 02-04/408/15 (с изменениями и дополнениями) </w:t>
      </w:r>
      <w:r w:rsidRPr="003102AA">
        <w:rPr>
          <w:rFonts w:cs="Times New Roman"/>
          <w:sz w:val="28"/>
          <w:szCs w:val="28"/>
          <w:lang w:eastAsia="en-US"/>
        </w:rPr>
        <w:t xml:space="preserve">проводит мониторинг цен по предмету закупки 71.20.1 услуги технического испытания и анализа (поверка </w:t>
      </w:r>
      <w:r w:rsidRPr="003102AA">
        <w:rPr>
          <w:rFonts w:cs="Times New Roman"/>
          <w:sz w:val="28"/>
          <w:szCs w:val="28"/>
        </w:rPr>
        <w:t>манометров и термометров</w:t>
      </w:r>
      <w:r w:rsidRPr="003102AA">
        <w:rPr>
          <w:rFonts w:cs="Times New Roman"/>
          <w:sz w:val="28"/>
          <w:szCs w:val="28"/>
          <w:lang w:eastAsia="en-US"/>
        </w:rPr>
        <w:t>) по следующим качественным и количественным характеристикам: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2788"/>
        <w:gridCol w:w="2880"/>
        <w:gridCol w:w="1727"/>
        <w:gridCol w:w="1800"/>
      </w:tblGrid>
      <w:tr w:rsidR="003102AA" w:rsidRPr="003102AA" w:rsidTr="006412D2">
        <w:trPr>
          <w:trHeight w:val="824"/>
        </w:trPr>
        <w:tc>
          <w:tcPr>
            <w:tcW w:w="345" w:type="dxa"/>
          </w:tcPr>
          <w:p w:rsidR="003102AA" w:rsidRPr="003102AA" w:rsidRDefault="003102AA" w:rsidP="003102AA">
            <w:pPr>
              <w:jc w:val="both"/>
              <w:rPr>
                <w:rFonts w:cs="Times New Roman"/>
                <w:b/>
              </w:rPr>
            </w:pPr>
            <w:r w:rsidRPr="003102AA">
              <w:rPr>
                <w:rFonts w:cs="Times New Roman"/>
                <w:b/>
              </w:rPr>
              <w:t>№</w:t>
            </w:r>
          </w:p>
        </w:tc>
        <w:tc>
          <w:tcPr>
            <w:tcW w:w="2788" w:type="dxa"/>
            <w:vAlign w:val="center"/>
          </w:tcPr>
          <w:p w:rsidR="003102AA" w:rsidRPr="003102AA" w:rsidRDefault="003102AA" w:rsidP="003102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02AA">
              <w:rPr>
                <w:rFonts w:cs="Times New Roman"/>
                <w:b/>
                <w:sz w:val="20"/>
                <w:szCs w:val="20"/>
              </w:rPr>
              <w:t>Наименование выполняемых работ, услуг</w:t>
            </w:r>
          </w:p>
        </w:tc>
        <w:tc>
          <w:tcPr>
            <w:tcW w:w="2880" w:type="dxa"/>
            <w:vAlign w:val="center"/>
          </w:tcPr>
          <w:p w:rsidR="003102AA" w:rsidRPr="003102AA" w:rsidRDefault="003102AA" w:rsidP="003102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102AA">
              <w:rPr>
                <w:b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727" w:type="dxa"/>
            <w:vAlign w:val="center"/>
          </w:tcPr>
          <w:p w:rsidR="003102AA" w:rsidRPr="003102AA" w:rsidRDefault="003102AA" w:rsidP="003102AA">
            <w:pPr>
              <w:widowControl/>
              <w:suppressAutoHyphens w:val="0"/>
              <w:spacing w:line="276" w:lineRule="auto"/>
              <w:ind w:left="72"/>
              <w:rPr>
                <w:b/>
                <w:color w:val="000000"/>
                <w:sz w:val="20"/>
                <w:szCs w:val="20"/>
              </w:rPr>
            </w:pPr>
            <w:r w:rsidRPr="003102AA">
              <w:rPr>
                <w:b/>
                <w:color w:val="000000"/>
                <w:sz w:val="20"/>
                <w:szCs w:val="20"/>
              </w:rPr>
              <w:t>Ед. изм.</w:t>
            </w:r>
          </w:p>
          <w:p w:rsidR="003102AA" w:rsidRPr="003102AA" w:rsidRDefault="003102AA" w:rsidP="003102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102AA" w:rsidRPr="003102AA" w:rsidRDefault="003102AA" w:rsidP="003102AA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02AA">
              <w:rPr>
                <w:b/>
                <w:color w:val="000000"/>
                <w:sz w:val="20"/>
                <w:szCs w:val="20"/>
              </w:rPr>
              <w:t>Кол-во</w:t>
            </w:r>
          </w:p>
          <w:p w:rsidR="003102AA" w:rsidRPr="003102AA" w:rsidRDefault="003102AA" w:rsidP="003102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102AA" w:rsidRPr="003102AA" w:rsidTr="006412D2">
        <w:trPr>
          <w:trHeight w:val="900"/>
        </w:trPr>
        <w:tc>
          <w:tcPr>
            <w:tcW w:w="345" w:type="dxa"/>
          </w:tcPr>
          <w:p w:rsidR="003102AA" w:rsidRPr="003102AA" w:rsidRDefault="003102AA" w:rsidP="003102AA">
            <w:pPr>
              <w:rPr>
                <w:rFonts w:cs="Times New Roman"/>
              </w:rPr>
            </w:pPr>
            <w:r w:rsidRPr="003102AA">
              <w:rPr>
                <w:rFonts w:cs="Times New Roman"/>
              </w:rPr>
              <w:t>1</w:t>
            </w:r>
          </w:p>
        </w:tc>
        <w:tc>
          <w:tcPr>
            <w:tcW w:w="2788" w:type="dxa"/>
          </w:tcPr>
          <w:p w:rsidR="003102AA" w:rsidRPr="003102AA" w:rsidRDefault="003102AA" w:rsidP="003102AA">
            <w:pPr>
              <w:rPr>
                <w:rFonts w:cs="Times New Roman"/>
              </w:rPr>
            </w:pPr>
            <w:r w:rsidRPr="003102AA">
              <w:rPr>
                <w:rFonts w:cs="Times New Roman"/>
              </w:rPr>
              <w:t>Поверка манометров</w:t>
            </w:r>
          </w:p>
        </w:tc>
        <w:tc>
          <w:tcPr>
            <w:tcW w:w="2880" w:type="dxa"/>
          </w:tcPr>
          <w:p w:rsidR="003102AA" w:rsidRPr="003102AA" w:rsidRDefault="003102AA" w:rsidP="003102AA">
            <w:pPr>
              <w:rPr>
                <w:rFonts w:cs="Times New Roman"/>
              </w:rPr>
            </w:pPr>
            <w:r w:rsidRPr="003102AA">
              <w:rPr>
                <w:rFonts w:cs="Times New Roman"/>
                <w:color w:val="000000"/>
              </w:rPr>
              <w:t>Манометр для измерения давления в системе отопления</w:t>
            </w:r>
          </w:p>
        </w:tc>
        <w:tc>
          <w:tcPr>
            <w:tcW w:w="1727" w:type="dxa"/>
          </w:tcPr>
          <w:p w:rsidR="003102AA" w:rsidRPr="003102AA" w:rsidRDefault="003102AA" w:rsidP="003102AA">
            <w:pPr>
              <w:rPr>
                <w:rFonts w:cs="Times New Roman"/>
              </w:rPr>
            </w:pPr>
            <w:r w:rsidRPr="003102AA">
              <w:rPr>
                <w:color w:val="000000"/>
              </w:rPr>
              <w:t>шт.</w:t>
            </w:r>
          </w:p>
        </w:tc>
        <w:tc>
          <w:tcPr>
            <w:tcW w:w="1800" w:type="dxa"/>
          </w:tcPr>
          <w:p w:rsidR="003102AA" w:rsidRPr="003102AA" w:rsidRDefault="003102AA" w:rsidP="003102AA">
            <w:pPr>
              <w:rPr>
                <w:rFonts w:cs="Times New Roman"/>
              </w:rPr>
            </w:pPr>
            <w:r w:rsidRPr="003102AA">
              <w:rPr>
                <w:rFonts w:cs="Times New Roman"/>
              </w:rPr>
              <w:t>3</w:t>
            </w:r>
          </w:p>
        </w:tc>
      </w:tr>
    </w:tbl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Основные условия исполнения договора, заключаемого по результатам мониторинга цен: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сроки предоставления услуги август - сентябрь 2021 года;</w:t>
      </w:r>
    </w:p>
    <w:p w:rsidR="003102AA" w:rsidRPr="003102AA" w:rsidRDefault="003102AA" w:rsidP="003102AA">
      <w:pPr>
        <w:ind w:left="720" w:hanging="11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порядок оплаты: цена определяется в российских рублях;</w:t>
      </w:r>
    </w:p>
    <w:p w:rsidR="003102AA" w:rsidRPr="003102AA" w:rsidRDefault="003102AA" w:rsidP="003102AA">
      <w:pPr>
        <w:ind w:left="720" w:hanging="11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форма оплаты - безналичный расчет, оплата производится по факту оказания услуги при наличии бюджетного финансирования;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-требования к порядку и качеству оказания услуг: периодичность предоставления услуги – разовая;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обязательная регистрация в Единой информационной системе в сфере закупок Луганской Народной Республики (ЕИС);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сведения о наличии прав на осуществление заявленного вида деятельности.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lastRenderedPageBreak/>
        <w:t>Вместе с тем просим предоставить копии следующих документов: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устава или положения (при наличии);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свидетельства о государственной регистрации;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справка о взятии на учёт налогоплательщика;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специального разрешения (при наличии).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Исполнитель обеспечивает качество оказываемых услуг в соответствии с действующими нормами и стандартами.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При наличии замечаний к качеству оказываемых услуг устранить выявленные недостатки за счет Исполнителя.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Из ответа на запрос должны однозначно определяться: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цена единицы услуги;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общая цена договора на условиях, указанных в запросе;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- срок действия предлагаемой цены.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Поверку измерительных приборов необходимо провести в административном здании (бывшая СОШ № 23) расположенному по адресу: г. Алчевск ул. Запорожская 161.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 xml:space="preserve">Свои предложения (ценовую информацию) Вы можете направить (на безвозмездной основе) Заказчику </w:t>
      </w:r>
      <w:r w:rsidRPr="003102AA">
        <w:rPr>
          <w:rFonts w:cs="Times New Roman"/>
          <w:b/>
          <w:sz w:val="28"/>
          <w:szCs w:val="28"/>
        </w:rPr>
        <w:t>в срок до</w:t>
      </w:r>
      <w:r w:rsidRPr="003102AA">
        <w:rPr>
          <w:rFonts w:cs="Times New Roman"/>
          <w:b/>
          <w:sz w:val="28"/>
          <w:szCs w:val="28"/>
          <w:u w:val="single"/>
        </w:rPr>
        <w:t>_13.08.2021 г</w:t>
      </w:r>
      <w:r w:rsidRPr="003102AA">
        <w:rPr>
          <w:rFonts w:cs="Times New Roman"/>
          <w:b/>
          <w:sz w:val="28"/>
          <w:szCs w:val="28"/>
        </w:rPr>
        <w:t>. включительно</w:t>
      </w:r>
      <w:r w:rsidRPr="003102AA">
        <w:rPr>
          <w:rFonts w:cs="Times New Roman"/>
          <w:sz w:val="28"/>
          <w:szCs w:val="28"/>
        </w:rPr>
        <w:t xml:space="preserve"> одним из ниже перечисленных способов: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 xml:space="preserve">- нарочно: по адресу ЛНР, г. Алчевск, </w:t>
      </w:r>
      <w:proofErr w:type="spellStart"/>
      <w:r w:rsidRPr="003102AA">
        <w:rPr>
          <w:rFonts w:cs="Times New Roman"/>
          <w:sz w:val="28"/>
          <w:szCs w:val="28"/>
        </w:rPr>
        <w:t>пр.Ленина</w:t>
      </w:r>
      <w:proofErr w:type="spellEnd"/>
      <w:r w:rsidRPr="003102AA">
        <w:rPr>
          <w:rFonts w:cs="Times New Roman"/>
          <w:sz w:val="28"/>
          <w:szCs w:val="28"/>
        </w:rPr>
        <w:t xml:space="preserve"> 21 В, </w:t>
      </w:r>
      <w:r w:rsidRPr="003102AA">
        <w:rPr>
          <w:rFonts w:cs="Times New Roman"/>
          <w:color w:val="000000"/>
          <w:sz w:val="28"/>
          <w:szCs w:val="28"/>
        </w:rPr>
        <w:t>в кабинет № 208</w:t>
      </w:r>
      <w:r w:rsidRPr="003102AA">
        <w:rPr>
          <w:rFonts w:cs="Times New Roman"/>
          <w:sz w:val="28"/>
          <w:szCs w:val="28"/>
        </w:rPr>
        <w:t>;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 xml:space="preserve">- на адрес электронной почты: </w:t>
      </w:r>
      <w:proofErr w:type="spellStart"/>
      <w:r w:rsidRPr="003102AA">
        <w:rPr>
          <w:rFonts w:cs="Times New Roman"/>
          <w:sz w:val="28"/>
          <w:szCs w:val="28"/>
          <w:lang w:val="en-US"/>
        </w:rPr>
        <w:t>gcho</w:t>
      </w:r>
      <w:proofErr w:type="spellEnd"/>
      <w:r w:rsidRPr="003102AA">
        <w:rPr>
          <w:rFonts w:cs="Times New Roman"/>
          <w:sz w:val="28"/>
          <w:szCs w:val="28"/>
        </w:rPr>
        <w:t>17</w:t>
      </w:r>
      <w:r w:rsidRPr="003102AA">
        <w:rPr>
          <w:rFonts w:cs="Times New Roman"/>
          <w:sz w:val="28"/>
          <w:szCs w:val="28"/>
          <w:u w:val="single"/>
        </w:rPr>
        <w:t>@</w:t>
      </w:r>
      <w:r w:rsidRPr="003102AA">
        <w:rPr>
          <w:rFonts w:cs="Times New Roman"/>
          <w:sz w:val="28"/>
          <w:szCs w:val="28"/>
          <w:u w:val="single"/>
          <w:lang w:val="en-US"/>
        </w:rPr>
        <w:t>mail</w:t>
      </w:r>
      <w:r w:rsidRPr="003102AA">
        <w:rPr>
          <w:rFonts w:cs="Times New Roman"/>
          <w:sz w:val="28"/>
          <w:szCs w:val="28"/>
          <w:u w:val="single"/>
        </w:rPr>
        <w:t>.</w:t>
      </w:r>
      <w:proofErr w:type="spellStart"/>
      <w:r w:rsidRPr="003102AA">
        <w:rPr>
          <w:rFonts w:cs="Times New Roman"/>
          <w:sz w:val="28"/>
          <w:szCs w:val="28"/>
          <w:u w:val="single"/>
          <w:lang w:val="en-US"/>
        </w:rPr>
        <w:t>ru</w:t>
      </w:r>
      <w:proofErr w:type="spellEnd"/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Контактное лицо заказчика: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Высоцкая Э.С.  тел. 5-33-14; 0721341065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По результатам проведения мониторинга цен – основным критерием оценки определения победителя является наименьшая цена коммерческого предложения на приобретаемые услуги, при условии соблюдения всех требований данного запроса.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Предложения ценовой информации, поступившие от лиц, включенных в реестр недобросовестных поставщиков (подрядчиков, исполнителей), полученные из анонимных источников, не соответствующие данному запросу, а также предложения, поданные после указанного срока, рассматриваться не будут.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Проведение данной процедуры сбора информации не влечет за собой возникновения каких - либо обязательств со стороны Заказчика.</w:t>
      </w: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</w:p>
    <w:p w:rsidR="003102AA" w:rsidRPr="003102AA" w:rsidRDefault="003102AA" w:rsidP="003102AA">
      <w:pPr>
        <w:ind w:firstLine="709"/>
        <w:jc w:val="both"/>
        <w:rPr>
          <w:rFonts w:cs="Times New Roman"/>
          <w:sz w:val="28"/>
          <w:szCs w:val="28"/>
        </w:rPr>
      </w:pPr>
    </w:p>
    <w:p w:rsidR="003102AA" w:rsidRPr="003102AA" w:rsidRDefault="003102AA" w:rsidP="003102AA">
      <w:pPr>
        <w:jc w:val="both"/>
        <w:rPr>
          <w:rFonts w:cs="Times New Roman"/>
          <w:sz w:val="28"/>
          <w:szCs w:val="28"/>
        </w:rPr>
      </w:pPr>
      <w:r w:rsidRPr="003102AA">
        <w:rPr>
          <w:rFonts w:cs="Times New Roman"/>
          <w:sz w:val="28"/>
          <w:szCs w:val="28"/>
        </w:rPr>
        <w:t>Исполняющий обязанности начальника управления                         В.Н. Кайнара</w:t>
      </w:r>
    </w:p>
    <w:p w:rsidR="003102AA" w:rsidRPr="003102AA" w:rsidRDefault="003102AA" w:rsidP="003102AA">
      <w:pPr>
        <w:jc w:val="both"/>
      </w:pPr>
    </w:p>
    <w:p w:rsidR="00AD269B" w:rsidRPr="003102AA" w:rsidRDefault="00AD269B" w:rsidP="003102AA"/>
    <w:sectPr w:rsidR="00AD269B" w:rsidRPr="003102AA" w:rsidSect="00356D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60"/>
    <w:rsid w:val="000444C9"/>
    <w:rsid w:val="003102AA"/>
    <w:rsid w:val="004512BC"/>
    <w:rsid w:val="00A13760"/>
    <w:rsid w:val="00AD269B"/>
    <w:rsid w:val="00B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7094"/>
  <w15:chartTrackingRefBased/>
  <w15:docId w15:val="{E958A734-7CF2-48D6-A5B7-EDB65E98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9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AD269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a3">
    <w:name w:val="Без интервала Знак"/>
    <w:link w:val="1"/>
    <w:locked/>
    <w:rsid w:val="00AD269B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10">
    <w:name w:val="Без интервала1"/>
    <w:rsid w:val="00AD26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2021-08-06T06:48:00Z</dcterms:created>
  <dcterms:modified xsi:type="dcterms:W3CDTF">2021-08-06T08:07:00Z</dcterms:modified>
</cp:coreProperties>
</file>